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FB" w:rsidRDefault="002778D2" w:rsidP="00277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Klauzula  informacyjna  dla kandydatów  do pracy</w:t>
      </w:r>
    </w:p>
    <w:p w:rsidR="002778D2" w:rsidRDefault="002778D2" w:rsidP="002778D2">
      <w:pPr>
        <w:jc w:val="center"/>
        <w:rPr>
          <w:b/>
          <w:sz w:val="24"/>
          <w:szCs w:val="24"/>
        </w:rPr>
      </w:pPr>
    </w:p>
    <w:p w:rsidR="002778D2" w:rsidRDefault="002778D2" w:rsidP="002778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Administratorem danych osobowych przetwarzanych w ramach procesu rekrutacji jest Szkoła Podstawowa nr 4 w Solcu Kujawskim im. Marii Skłodowskiej-Curie.</w:t>
      </w:r>
    </w:p>
    <w:p w:rsidR="002778D2" w:rsidRDefault="002778D2" w:rsidP="002778D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 administratorem danych można skontaktować się poprzez:</w:t>
      </w:r>
    </w:p>
    <w:p w:rsidR="002778D2" w:rsidRDefault="002778D2" w:rsidP="002778D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do korespondencji: Szkoła Podstawowa nr 4, 86-050 Solec Kujawski, ul Słowackiego 4,</w:t>
      </w:r>
    </w:p>
    <w:p w:rsidR="002778D2" w:rsidRDefault="002778D2" w:rsidP="002778D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telefonu 52 387 13</w:t>
      </w:r>
      <w:r w:rsidR="00D204C3">
        <w:rPr>
          <w:sz w:val="24"/>
          <w:szCs w:val="24"/>
        </w:rPr>
        <w:t xml:space="preserve"> </w:t>
      </w:r>
      <w:r>
        <w:rPr>
          <w:sz w:val="24"/>
          <w:szCs w:val="24"/>
        </w:rPr>
        <w:t>59</w:t>
      </w:r>
    </w:p>
    <w:p w:rsidR="002778D2" w:rsidRDefault="002778D2" w:rsidP="002778D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 e-mail: </w:t>
      </w:r>
      <w:hyperlink r:id="rId5" w:history="1">
        <w:r w:rsidRPr="00161EEB">
          <w:rPr>
            <w:rStyle w:val="Hipercze"/>
            <w:sz w:val="24"/>
            <w:szCs w:val="24"/>
          </w:rPr>
          <w:t>sekretariat@sp4.soleckujawski.pl</w:t>
        </w:r>
      </w:hyperlink>
    </w:p>
    <w:p w:rsidR="002778D2" w:rsidRDefault="002778D2" w:rsidP="002778D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kontaktowe </w:t>
      </w:r>
      <w:r>
        <w:rPr>
          <w:b/>
          <w:sz w:val="24"/>
          <w:szCs w:val="24"/>
        </w:rPr>
        <w:t xml:space="preserve">Inspektora Ochrony Danych Osobowych,   </w:t>
      </w:r>
      <w:r w:rsidRPr="002778D2">
        <w:rPr>
          <w:sz w:val="24"/>
          <w:szCs w:val="24"/>
        </w:rPr>
        <w:t>tel. 52 387 01</w:t>
      </w:r>
      <w:r w:rsidR="00D204C3">
        <w:rPr>
          <w:sz w:val="24"/>
          <w:szCs w:val="24"/>
        </w:rPr>
        <w:t xml:space="preserve"> </w:t>
      </w:r>
      <w:r w:rsidRPr="002778D2">
        <w:rPr>
          <w:sz w:val="24"/>
          <w:szCs w:val="24"/>
        </w:rPr>
        <w:t>27</w:t>
      </w:r>
      <w:r>
        <w:rPr>
          <w:sz w:val="24"/>
          <w:szCs w:val="24"/>
        </w:rPr>
        <w:t xml:space="preserve">, e-mail: </w:t>
      </w:r>
      <w:hyperlink r:id="rId6" w:history="1">
        <w:r w:rsidRPr="00161EEB">
          <w:rPr>
            <w:rStyle w:val="Hipercze"/>
            <w:sz w:val="24"/>
            <w:szCs w:val="24"/>
          </w:rPr>
          <w:t>daneosobowe@soleckujawski.pl</w:t>
        </w:r>
      </w:hyperlink>
      <w:r>
        <w:rPr>
          <w:sz w:val="24"/>
          <w:szCs w:val="24"/>
        </w:rPr>
        <w:t>.</w:t>
      </w:r>
    </w:p>
    <w:p w:rsidR="002778D2" w:rsidRDefault="002778D2" w:rsidP="002778D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Państwa dane osobowe w zakresie wskazanym w przepisach prawa pracy będą przetwarzane w celu  przeprowadzenia obecnego postępowania rekrutacyjnego</w:t>
      </w:r>
      <w:r w:rsidR="00BE66B8">
        <w:rPr>
          <w:sz w:val="24"/>
          <w:szCs w:val="24"/>
        </w:rPr>
        <w:t>.</w:t>
      </w:r>
    </w:p>
    <w:p w:rsidR="00BE66B8" w:rsidRDefault="00BE66B8" w:rsidP="00BE66B8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Podanie  innych danych w zakresie nieokreślonym przepisami prawa, zostanie potraktowane jako zgoda na przetwarzanie tych danych osobowych. </w:t>
      </w:r>
      <w:r w:rsidRPr="00BE66B8">
        <w:rPr>
          <w:sz w:val="24"/>
          <w:szCs w:val="24"/>
        </w:rPr>
        <w:t>Wyrażenie zgody w tym przypadku jest dobrowolne, a zgodę tak wyrażoną można odwołać w dowolnym czasie.</w:t>
      </w:r>
    </w:p>
    <w:p w:rsidR="00BE66B8" w:rsidRDefault="00BE66B8" w:rsidP="00BE66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Podanie przez Państwa danych osobowych w zakresie wynikających z art. 22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:rsidR="00BE66B8" w:rsidRDefault="00BE66B8" w:rsidP="00BE66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mogą być przekazywane wyłącznie podmiotom do ich  przetwarzania</w:t>
      </w:r>
      <w:r w:rsidR="00FC5EA1">
        <w:rPr>
          <w:sz w:val="24"/>
          <w:szCs w:val="24"/>
        </w:rPr>
        <w:t xml:space="preserve"> na podstawie  przepisów prawa. Ponadto mogą być one  ujawnione podmiotom,  </w:t>
      </w:r>
      <w:r w:rsidR="00CA7F77">
        <w:rPr>
          <w:sz w:val="24"/>
          <w:szCs w:val="24"/>
        </w:rPr>
        <w:t xml:space="preserve"> z którymi Administrator zawarł   umowę na świadczenie usług serwisowych dla systemów informatycznych wykorzystywanych przy ich przetwarzaniu.</w:t>
      </w:r>
    </w:p>
    <w:p w:rsidR="00CA7F77" w:rsidRDefault="00A2202B" w:rsidP="00BE66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Państwa  dane osobowe będą przetwarzane w procesie rekrutacji, a następnie przechowywane:</w:t>
      </w:r>
    </w:p>
    <w:p w:rsidR="00A2202B" w:rsidRDefault="00A2202B" w:rsidP="00A2202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okresie  zatrudnienia i przez 10 lat licząc od końca roku kalendarzowego, w którym stosunek pracy ulegnie rozwiązaniu lub wygaśnięciu – dotyczy kandydata/ki, który/a wygrał/a w danej procedurze naboru;</w:t>
      </w:r>
    </w:p>
    <w:p w:rsidR="00A2202B" w:rsidRDefault="00D204C3" w:rsidP="00A2202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2202B">
        <w:rPr>
          <w:sz w:val="24"/>
          <w:szCs w:val="24"/>
        </w:rPr>
        <w:t>rzez okres 3 miesięcy od dnia nawiązania stosunku pracy z  kandydatem/</w:t>
      </w:r>
      <w:proofErr w:type="spellStart"/>
      <w:r w:rsidR="00A2202B">
        <w:rPr>
          <w:sz w:val="24"/>
          <w:szCs w:val="24"/>
        </w:rPr>
        <w:t>ką</w:t>
      </w:r>
      <w:proofErr w:type="spellEnd"/>
      <w:r w:rsidR="00A2202B">
        <w:rPr>
          <w:sz w:val="24"/>
          <w:szCs w:val="24"/>
        </w:rPr>
        <w:t>, który/a</w:t>
      </w:r>
      <w:r>
        <w:rPr>
          <w:sz w:val="24"/>
          <w:szCs w:val="24"/>
        </w:rPr>
        <w:t xml:space="preserve"> wygrał  w danej procedurze naboru – dotyczy ofert kandydatów wymienionych w protokole z przeprowadzonego naboru, którym nie zostało zaproponowane zatrudnienie.</w:t>
      </w:r>
    </w:p>
    <w:p w:rsidR="00D204C3" w:rsidRDefault="00D204C3" w:rsidP="00D204C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  upływie okresu 3 miesięcy oferty zostaną komisyjnie zniszczone;</w:t>
      </w:r>
    </w:p>
    <w:p w:rsidR="00D204C3" w:rsidRDefault="00D204C3" w:rsidP="00D204C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czasu ogłoszenia wyników naboru,  następnie oferty zostaną komisyjnie  zniszczone po zakończeniu rekrutacji – dotyczy osób, których oferty zostaną rozpatrzone negatywnie.</w:t>
      </w:r>
    </w:p>
    <w:p w:rsidR="00D204C3" w:rsidRPr="00D204C3" w:rsidRDefault="00D204C3" w:rsidP="00D204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Na zasadach określonych przepisami RODO przysługuje Państwu prawo żądania od Administratora:</w:t>
      </w:r>
    </w:p>
    <w:p w:rsidR="00D204C3" w:rsidRDefault="00D204C3" w:rsidP="00D204C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dostępu do treści swoich danych;</w:t>
      </w:r>
    </w:p>
    <w:p w:rsidR="00D204C3" w:rsidRDefault="008A1481" w:rsidP="00D204C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204C3">
        <w:rPr>
          <w:sz w:val="24"/>
          <w:szCs w:val="24"/>
        </w:rPr>
        <w:t>prostowania (poprawienia) swoich danych osobowych;</w:t>
      </w:r>
    </w:p>
    <w:p w:rsidR="00D204C3" w:rsidRDefault="008A1481" w:rsidP="00D204C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204C3">
        <w:rPr>
          <w:sz w:val="24"/>
          <w:szCs w:val="24"/>
        </w:rPr>
        <w:t>graniczenia przetwarzania danych osobowych;</w:t>
      </w:r>
    </w:p>
    <w:p w:rsidR="00D204C3" w:rsidRDefault="008A1481" w:rsidP="00D204C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204C3">
        <w:rPr>
          <w:sz w:val="24"/>
          <w:szCs w:val="24"/>
        </w:rPr>
        <w:t>sunięcia danych osobowych</w:t>
      </w:r>
      <w:r>
        <w:rPr>
          <w:sz w:val="24"/>
          <w:szCs w:val="24"/>
        </w:rPr>
        <w:t>;</w:t>
      </w:r>
    </w:p>
    <w:p w:rsidR="00D204C3" w:rsidRDefault="008A1481" w:rsidP="00D204C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D204C3">
        <w:rPr>
          <w:sz w:val="24"/>
          <w:szCs w:val="24"/>
        </w:rPr>
        <w:t>niesienia skargi do Prezesa UODO (na adres Prezesa Urzędu Ochrony Danych Osobowych, ul. Stawki 2, 00-193 Warszawa , tel</w:t>
      </w:r>
      <w:r>
        <w:rPr>
          <w:sz w:val="24"/>
          <w:szCs w:val="24"/>
        </w:rPr>
        <w:t xml:space="preserve">. </w:t>
      </w:r>
      <w:r w:rsidR="00D204C3">
        <w:rPr>
          <w:sz w:val="24"/>
          <w:szCs w:val="24"/>
        </w:rPr>
        <w:t xml:space="preserve"> 22 531 03 00</w:t>
      </w:r>
      <w:r>
        <w:rPr>
          <w:sz w:val="24"/>
          <w:szCs w:val="24"/>
        </w:rPr>
        <w:t>.</w:t>
      </w:r>
    </w:p>
    <w:p w:rsidR="008A1481" w:rsidRDefault="008A1481" w:rsidP="008A148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Ponadto w przypadkach, gdy podstawą przetwarzania danych osobowych jest zgoda, zawsze macie Państwo prawo nie wyrazić zgody, a w przypadku jej wcześniejszego</w:t>
      </w:r>
      <w:r w:rsidR="00347B75">
        <w:rPr>
          <w:sz w:val="24"/>
          <w:szCs w:val="24"/>
        </w:rPr>
        <w:t xml:space="preserve"> wyrażenia, do cofnięcia zgody. Wycofanie zgody nie ma wpływu na przetwarzanie  danych do momentu jej wycofania.</w:t>
      </w:r>
    </w:p>
    <w:p w:rsidR="00347B75" w:rsidRDefault="00347B75" w:rsidP="00347B7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Państwa dane osobowe nie będą  przetwarzane w sposób zautomatyzowany i nie będą profilowane.</w:t>
      </w:r>
    </w:p>
    <w:p w:rsidR="00347B75" w:rsidRDefault="00347B75" w:rsidP="00347B75">
      <w:pPr>
        <w:jc w:val="both"/>
        <w:rPr>
          <w:sz w:val="24"/>
          <w:szCs w:val="24"/>
        </w:rPr>
      </w:pPr>
    </w:p>
    <w:p w:rsidR="00347B75" w:rsidRDefault="00347B75" w:rsidP="00347B75">
      <w:pPr>
        <w:jc w:val="both"/>
        <w:rPr>
          <w:sz w:val="24"/>
          <w:szCs w:val="24"/>
        </w:rPr>
      </w:pPr>
    </w:p>
    <w:p w:rsidR="00347B75" w:rsidRDefault="00347B75" w:rsidP="00347B7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Art. 22</w:t>
      </w:r>
      <w:r>
        <w:rPr>
          <w:sz w:val="20"/>
          <w:szCs w:val="20"/>
          <w:vertAlign w:val="superscript"/>
        </w:rPr>
        <w:t xml:space="preserve">1  </w:t>
      </w:r>
      <w:r w:rsidR="009423C0">
        <w:rPr>
          <w:sz w:val="20"/>
          <w:szCs w:val="20"/>
        </w:rPr>
        <w:t>ustawy z 26 czerwca 1974r. Kodeks pracy (Dz. U. 2020 poz. 1320 ze zm.) oraz Rozporządzenia Ministra Rodziny, Pracy i  Polityki Społecznej z dnia 10 grudnia 2018r. w sprawie dokumentacji pracowniczej (Dz. U. 2018 poz. 2369),;</w:t>
      </w:r>
    </w:p>
    <w:p w:rsidR="009423C0" w:rsidRDefault="009423C0" w:rsidP="00347B75">
      <w:pPr>
        <w:ind w:left="360"/>
        <w:jc w:val="both"/>
        <w:rPr>
          <w:sz w:val="20"/>
          <w:szCs w:val="20"/>
        </w:rPr>
      </w:pPr>
    </w:p>
    <w:p w:rsidR="009423C0" w:rsidRDefault="009423C0" w:rsidP="00347B7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Art. 22</w:t>
      </w:r>
      <w:r>
        <w:rPr>
          <w:sz w:val="20"/>
          <w:szCs w:val="20"/>
          <w:vertAlign w:val="superscript"/>
        </w:rPr>
        <w:t xml:space="preserve">1  </w:t>
      </w:r>
      <w:r>
        <w:rPr>
          <w:rFonts w:cstheme="minorHAnsi"/>
          <w:sz w:val="20"/>
          <w:szCs w:val="20"/>
        </w:rPr>
        <w:t>§</w:t>
      </w:r>
      <w:r>
        <w:rPr>
          <w:sz w:val="20"/>
          <w:szCs w:val="20"/>
        </w:rPr>
        <w:t xml:space="preserve"> 1 pkt. 4 -6 </w:t>
      </w:r>
      <w:proofErr w:type="spellStart"/>
      <w:r>
        <w:rPr>
          <w:sz w:val="20"/>
          <w:szCs w:val="20"/>
        </w:rPr>
        <w:t>Kp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zw</w:t>
      </w:r>
      <w:proofErr w:type="spellEnd"/>
      <w:r>
        <w:rPr>
          <w:sz w:val="20"/>
          <w:szCs w:val="20"/>
        </w:rPr>
        <w:t xml:space="preserve"> z. z art. 6 ust.1 lit. B Rozporządzenia Parlamentu Europejskiego i Rady (UE) 2016/679 z dnia  27 kwietnia 2016r.  w sprawie ochrony osób  fizycznych w związku z przetwarzaniem  danych osobowych i w sprawie swobodnego przepływu takich danych oraz  uchylenia dyrektywy 95/46/WE (ogólne rozporządzenie o ochronie danych) (Dz. Urz. UE L 119 z  04.05.2016, </w:t>
      </w:r>
      <w:r w:rsidR="000C0D37">
        <w:rPr>
          <w:sz w:val="20"/>
          <w:szCs w:val="20"/>
        </w:rPr>
        <w:t xml:space="preserve">str. 1, z </w:t>
      </w:r>
      <w:proofErr w:type="spellStart"/>
      <w:r w:rsidR="000C0D37">
        <w:rPr>
          <w:sz w:val="20"/>
          <w:szCs w:val="20"/>
        </w:rPr>
        <w:t>późn</w:t>
      </w:r>
      <w:proofErr w:type="spellEnd"/>
      <w:r w:rsidR="000C0D37">
        <w:rPr>
          <w:sz w:val="20"/>
          <w:szCs w:val="20"/>
        </w:rPr>
        <w:t>. zm.) (da</w:t>
      </w:r>
      <w:r w:rsidR="009560E4">
        <w:rPr>
          <w:sz w:val="20"/>
          <w:szCs w:val="20"/>
        </w:rPr>
        <w:t>lej: RODO).</w:t>
      </w:r>
    </w:p>
    <w:p w:rsidR="009560E4" w:rsidRPr="009423C0" w:rsidRDefault="009560E4" w:rsidP="00347B75">
      <w:pPr>
        <w:ind w:left="360"/>
        <w:jc w:val="both"/>
        <w:rPr>
          <w:sz w:val="20"/>
          <w:szCs w:val="20"/>
        </w:rPr>
      </w:pPr>
      <w:bookmarkStart w:id="0" w:name="_GoBack"/>
      <w:bookmarkEnd w:id="0"/>
    </w:p>
    <w:sectPr w:rsidR="009560E4" w:rsidRPr="009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6FA"/>
    <w:multiLevelType w:val="hybridMultilevel"/>
    <w:tmpl w:val="9CFA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A6788"/>
    <w:multiLevelType w:val="hybridMultilevel"/>
    <w:tmpl w:val="2662D8AC"/>
    <w:lvl w:ilvl="0" w:tplc="B9A0A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7C00FD"/>
    <w:multiLevelType w:val="hybridMultilevel"/>
    <w:tmpl w:val="3EB61AE6"/>
    <w:lvl w:ilvl="0" w:tplc="3C32C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86925"/>
    <w:multiLevelType w:val="hybridMultilevel"/>
    <w:tmpl w:val="8D0467FC"/>
    <w:lvl w:ilvl="0" w:tplc="4C6C2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D2"/>
    <w:rsid w:val="000C0D37"/>
    <w:rsid w:val="002778D2"/>
    <w:rsid w:val="00347B75"/>
    <w:rsid w:val="008A1481"/>
    <w:rsid w:val="009423C0"/>
    <w:rsid w:val="009560E4"/>
    <w:rsid w:val="00A2202B"/>
    <w:rsid w:val="00BE66B8"/>
    <w:rsid w:val="00CA7F77"/>
    <w:rsid w:val="00D204C3"/>
    <w:rsid w:val="00EA1BFB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229DA-D57C-4988-A75F-B8393DA7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78D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sekretariat@sp4.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SP4</dc:creator>
  <cp:keywords/>
  <dc:description/>
  <cp:lastModifiedBy>SP4</cp:lastModifiedBy>
  <cp:revision>4</cp:revision>
  <cp:lastPrinted>2023-01-19T10:24:00Z</cp:lastPrinted>
  <dcterms:created xsi:type="dcterms:W3CDTF">2023-01-19T10:23:00Z</dcterms:created>
  <dcterms:modified xsi:type="dcterms:W3CDTF">2023-01-19T10:24:00Z</dcterms:modified>
</cp:coreProperties>
</file>